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F56A" w14:textId="77777777" w:rsidR="00321B40" w:rsidRDefault="00321B40" w:rsidP="001F61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38EB223" w14:textId="7120B6C1" w:rsidR="00130C4D" w:rsidRPr="00446C73" w:rsidRDefault="00130C4D" w:rsidP="001F61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6C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PEŁNOMOCNIKA</w:t>
      </w:r>
    </w:p>
    <w:p w14:paraId="1454A363" w14:textId="77777777" w:rsidR="00130C4D" w:rsidRPr="00130C4D" w:rsidRDefault="00130C4D" w:rsidP="0013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 oświadczam, że jestem: (zaznaczyć właściwe)</w:t>
      </w:r>
    </w:p>
    <w:p w14:paraId="0E0CC910" w14:textId="1DC2A8FA" w:rsidR="00130C4D" w:rsidRPr="00130C4D" w:rsidRDefault="00130C4D" w:rsidP="00130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Osobą bliską Członka Spółdzielni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tj. jego zstępnym, wstępnym, rodzeństwem, dzieckiem rodzeństwa, małżonkiem, osobą przysposobioną, przysposabiającym. </w:t>
      </w:r>
    </w:p>
    <w:p w14:paraId="1B8A11DA" w14:textId="77777777" w:rsidR="00130C4D" w:rsidRPr="00130C4D" w:rsidRDefault="00130C4D" w:rsidP="0013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6C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Pełnomocnikiem członka będącego osobą fizyczną nie może być osoba pozostająca faktycznie we wspólnym pożyciu (np. konkubent).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6C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(art. 8³ ust. 1¹ pkt 1 ustawy z dnia 15 grudnia 2000 r. o spółdzielniach mieszkaniowych)</w:t>
      </w:r>
    </w:p>
    <w:p w14:paraId="1ADBA406" w14:textId="405B624B" w:rsidR="00130C4D" w:rsidRPr="00130C4D" w:rsidRDefault="00130C4D" w:rsidP="00446C7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Adwokatem/radcą prawnym wpisanym na listę prowadzoną przez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</w:t>
      </w:r>
      <w:proofErr w:type="gramStart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numer wpisu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</w:t>
      </w:r>
      <w:proofErr w:type="gramStart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adres kancelarii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</w:t>
      </w:r>
      <w:proofErr w:type="gramStart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7304D1F" w14:textId="71DD9861" w:rsidR="00130C4D" w:rsidRPr="00130C4D" w:rsidRDefault="00130C4D" w:rsidP="00130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Innym członkiem Spółdzielni Mieszkaniowej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„Plener</w:t>
      </w:r>
      <w:proofErr w:type="gramStart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proofErr w:type="gramEnd"/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numer rejestru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</w:t>
      </w:r>
      <w:proofErr w:type="gramStart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30BA164" w14:textId="77777777" w:rsidR="00130C4D" w:rsidRPr="00130C4D" w:rsidRDefault="00130C4D" w:rsidP="0013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 oświadczam, że jestem świadomy odpowiedzialności karnej za złożenie fałszywego oświadczenia.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6C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(klauzula obowiązkowa – art. 8³ ust. 1¹ </w:t>
      </w:r>
      <w:proofErr w:type="spellStart"/>
      <w:r w:rsidRPr="00446C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zd</w:t>
      </w:r>
      <w:proofErr w:type="spellEnd"/>
      <w:r w:rsidRPr="00446C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. 2 ustawy z dnia 15 grudnia 2000 r. o spółdzielniach mieszkaniowych)</w:t>
      </w:r>
    </w:p>
    <w:p w14:paraId="403B2802" w14:textId="32BD578A" w:rsidR="00130C4D" w:rsidRPr="00130C4D" w:rsidRDefault="00130C4D" w:rsidP="0013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</w:t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6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Podpis …………………………</w:t>
      </w:r>
      <w:r w:rsidRPr="00130C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87AB4C9" w14:textId="37FB8889" w:rsidR="00130C4D" w:rsidRPr="00446C73" w:rsidRDefault="00130C4D" w:rsidP="0013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46C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Pełnomocnik nie może zastępować więcej niż jednego członka spółdzielni.</w:t>
      </w:r>
      <w:r w:rsidRPr="00446C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Niniejsze pełnomocnictwo obejmuje wyłącznie Walne Zgromadzenie, które odbędzie się w dniu 2</w:t>
      </w:r>
      <w:r w:rsidR="00446C73" w:rsidRPr="00446C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</w:t>
      </w:r>
      <w:r w:rsidRPr="00446C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.06.2026 r.</w:t>
      </w:r>
    </w:p>
    <w:p w14:paraId="062ABC4E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B24A3F3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EAEDEC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7C4CAD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80EF529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C68E8D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6A4D36" w14:textId="77777777" w:rsidR="00321B40" w:rsidRDefault="00321B40" w:rsidP="00321B40">
      <w:pPr>
        <w:ind w:left="4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AD6F49D" w14:textId="3C579E8D" w:rsidR="00321B40" w:rsidRDefault="00321B40" w:rsidP="00321B40">
      <w:pPr>
        <w:ind w:left="424"/>
        <w:jc w:val="both"/>
        <w:rPr>
          <w:b/>
          <w:sz w:val="16"/>
        </w:rPr>
      </w:pPr>
      <w:r>
        <w:rPr>
          <w:b/>
          <w:sz w:val="16"/>
        </w:rPr>
        <w:t>Klauzula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informacyjna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Pełnomocnika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Mocodawcy:</w:t>
      </w:r>
    </w:p>
    <w:p w14:paraId="53731DD3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1" w:after="0" w:line="240" w:lineRule="auto"/>
        <w:ind w:right="132"/>
        <w:contextualSpacing w:val="0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7"/>
          <w:sz w:val="16"/>
        </w:rPr>
        <w:t xml:space="preserve"> </w:t>
      </w:r>
      <w:r>
        <w:rPr>
          <w:sz w:val="16"/>
        </w:rPr>
        <w:t>(i</w:t>
      </w:r>
      <w:r>
        <w:rPr>
          <w:spacing w:val="-8"/>
          <w:sz w:val="16"/>
        </w:rPr>
        <w:t xml:space="preserve"> </w:t>
      </w:r>
      <w:r>
        <w:rPr>
          <w:sz w:val="16"/>
        </w:rPr>
        <w:t>Mocodawcy)</w:t>
      </w:r>
      <w:r>
        <w:rPr>
          <w:spacing w:val="-8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SPÓŁDZIELNIA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MIESZKANIOWA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"PLENER"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siedzibą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7"/>
          <w:sz w:val="16"/>
        </w:rPr>
        <w:t xml:space="preserve">e </w:t>
      </w:r>
      <w:proofErr w:type="gramStart"/>
      <w:r>
        <w:rPr>
          <w:b/>
          <w:spacing w:val="-7"/>
          <w:sz w:val="16"/>
        </w:rPr>
        <w:t>Wrocławiu</w:t>
      </w:r>
      <w:r>
        <w:rPr>
          <w:b/>
          <w:sz w:val="16"/>
        </w:rPr>
        <w:t>,</w:t>
      </w:r>
      <w:r>
        <w:rPr>
          <w:b/>
          <w:spacing w:val="-4"/>
          <w:sz w:val="16"/>
        </w:rPr>
        <w:t xml:space="preserve">   </w:t>
      </w:r>
      <w:proofErr w:type="gramEnd"/>
      <w:r>
        <w:rPr>
          <w:b/>
          <w:spacing w:val="-4"/>
          <w:sz w:val="16"/>
        </w:rPr>
        <w:t xml:space="preserve">                                        </w:t>
      </w:r>
      <w:r>
        <w:rPr>
          <w:sz w:val="16"/>
        </w:rPr>
        <w:t>ul.</w:t>
      </w:r>
      <w:r>
        <w:rPr>
          <w:spacing w:val="-7"/>
          <w:sz w:val="16"/>
        </w:rPr>
        <w:t xml:space="preserve"> </w:t>
      </w:r>
      <w:r>
        <w:rPr>
          <w:sz w:val="16"/>
        </w:rPr>
        <w:t>Robotnicza</w:t>
      </w:r>
      <w:r>
        <w:rPr>
          <w:spacing w:val="40"/>
          <w:sz w:val="16"/>
        </w:rPr>
        <w:t xml:space="preserve"> </w:t>
      </w:r>
      <w:r>
        <w:rPr>
          <w:sz w:val="16"/>
        </w:rPr>
        <w:t>34</w:t>
      </w:r>
      <w:proofErr w:type="gramStart"/>
      <w:r>
        <w:rPr>
          <w:sz w:val="16"/>
        </w:rPr>
        <w:t>A ,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53-608 Wrocław,</w:t>
      </w:r>
      <w:r>
        <w:rPr>
          <w:spacing w:val="-9"/>
          <w:sz w:val="16"/>
        </w:rPr>
        <w:t xml:space="preserve"> </w:t>
      </w:r>
      <w:r>
        <w:rPr>
          <w:sz w:val="16"/>
        </w:rPr>
        <w:t>wpisana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rejestru</w:t>
      </w:r>
      <w:r>
        <w:rPr>
          <w:spacing w:val="-8"/>
          <w:sz w:val="16"/>
        </w:rPr>
        <w:t xml:space="preserve"> </w:t>
      </w:r>
      <w:r>
        <w:rPr>
          <w:sz w:val="16"/>
        </w:rPr>
        <w:t>przedsiębiorców</w:t>
      </w:r>
      <w:r>
        <w:rPr>
          <w:spacing w:val="-7"/>
          <w:sz w:val="16"/>
        </w:rPr>
        <w:t xml:space="preserve"> </w:t>
      </w:r>
      <w:r>
        <w:rPr>
          <w:sz w:val="16"/>
        </w:rPr>
        <w:t>pod</w:t>
      </w:r>
      <w:r>
        <w:rPr>
          <w:spacing w:val="-8"/>
          <w:sz w:val="16"/>
        </w:rPr>
        <w:t xml:space="preserve"> </w:t>
      </w:r>
      <w:r>
        <w:rPr>
          <w:sz w:val="16"/>
        </w:rPr>
        <w:t>numerem</w:t>
      </w:r>
      <w:r>
        <w:rPr>
          <w:spacing w:val="-6"/>
          <w:sz w:val="16"/>
        </w:rPr>
        <w:t xml:space="preserve"> </w:t>
      </w:r>
      <w:r>
        <w:rPr>
          <w:sz w:val="16"/>
        </w:rPr>
        <w:t>KRS</w:t>
      </w:r>
      <w:r>
        <w:rPr>
          <w:spacing w:val="-9"/>
          <w:sz w:val="16"/>
        </w:rPr>
        <w:t xml:space="preserve"> </w:t>
      </w:r>
      <w:r>
        <w:rPr>
          <w:sz w:val="16"/>
        </w:rPr>
        <w:t>0000115230</w:t>
      </w:r>
      <w:r>
        <w:rPr>
          <w:spacing w:val="-6"/>
          <w:sz w:val="16"/>
        </w:rPr>
        <w:t xml:space="preserve"> </w:t>
      </w:r>
      <w:r>
        <w:rPr>
          <w:sz w:val="16"/>
        </w:rPr>
        <w:t>(dalej: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Administrator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Spółdzielnia</w:t>
      </w:r>
      <w:r>
        <w:rPr>
          <w:sz w:val="16"/>
        </w:rPr>
        <w:t xml:space="preserve">). </w:t>
      </w:r>
    </w:p>
    <w:p w14:paraId="024C0BFC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sz w:val="16"/>
        </w:rPr>
      </w:pPr>
      <w:r>
        <w:rPr>
          <w:b/>
          <w:sz w:val="16"/>
        </w:rPr>
        <w:t>Przetwarzanie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z w:val="16"/>
        </w:rPr>
        <w:t>osobowych</w:t>
      </w:r>
      <w:r>
        <w:rPr>
          <w:spacing w:val="-8"/>
          <w:sz w:val="16"/>
        </w:rPr>
        <w:t xml:space="preserve"> </w:t>
      </w:r>
      <w:r>
        <w:rPr>
          <w:sz w:val="16"/>
        </w:rPr>
        <w:t>będzie</w:t>
      </w:r>
      <w:r>
        <w:rPr>
          <w:spacing w:val="-8"/>
          <w:sz w:val="16"/>
        </w:rPr>
        <w:t xml:space="preserve"> </w:t>
      </w:r>
      <w:r>
        <w:rPr>
          <w:sz w:val="16"/>
        </w:rPr>
        <w:t>odbywać</w:t>
      </w:r>
      <w:r>
        <w:rPr>
          <w:spacing w:val="-8"/>
          <w:sz w:val="16"/>
        </w:rPr>
        <w:t xml:space="preserve"> </w:t>
      </w:r>
      <w:r>
        <w:rPr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z w:val="16"/>
        </w:rPr>
        <w:t>przede</w:t>
      </w:r>
      <w:r>
        <w:rPr>
          <w:spacing w:val="-9"/>
          <w:sz w:val="16"/>
        </w:rPr>
        <w:t xml:space="preserve"> </w:t>
      </w:r>
      <w:r>
        <w:rPr>
          <w:sz w:val="16"/>
        </w:rPr>
        <w:t>wszystkim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celu</w:t>
      </w:r>
      <w:r>
        <w:rPr>
          <w:spacing w:val="-7"/>
          <w:sz w:val="16"/>
        </w:rPr>
        <w:t xml:space="preserve"> </w:t>
      </w:r>
      <w:r>
        <w:rPr>
          <w:sz w:val="16"/>
        </w:rPr>
        <w:t>wykonania</w:t>
      </w:r>
      <w:r>
        <w:rPr>
          <w:spacing w:val="-8"/>
          <w:sz w:val="16"/>
        </w:rPr>
        <w:t xml:space="preserve"> </w:t>
      </w:r>
      <w:r>
        <w:rPr>
          <w:sz w:val="16"/>
        </w:rPr>
        <w:t>obowiązków</w:t>
      </w:r>
      <w:r>
        <w:rPr>
          <w:spacing w:val="-7"/>
          <w:sz w:val="16"/>
        </w:rPr>
        <w:t xml:space="preserve"> </w:t>
      </w:r>
      <w:r>
        <w:rPr>
          <w:sz w:val="16"/>
        </w:rPr>
        <w:t>nałożonych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Spółdzielnię</w:t>
      </w:r>
      <w:r>
        <w:rPr>
          <w:spacing w:val="-8"/>
          <w:sz w:val="16"/>
        </w:rPr>
        <w:t xml:space="preserve"> </w:t>
      </w:r>
      <w:r>
        <w:rPr>
          <w:sz w:val="16"/>
        </w:rPr>
        <w:t>przepisami</w:t>
      </w:r>
      <w:r>
        <w:rPr>
          <w:spacing w:val="-8"/>
          <w:sz w:val="16"/>
        </w:rPr>
        <w:t xml:space="preserve"> </w:t>
      </w:r>
      <w:r>
        <w:rPr>
          <w:sz w:val="16"/>
        </w:rPr>
        <w:t>prawa</w:t>
      </w:r>
      <w:r>
        <w:rPr>
          <w:spacing w:val="40"/>
          <w:sz w:val="16"/>
        </w:rPr>
        <w:t xml:space="preserve"> </w:t>
      </w:r>
      <w:r>
        <w:rPr>
          <w:sz w:val="16"/>
        </w:rPr>
        <w:t>(w tym zwłaszcza przepisami Ustawy z dnia 16 września 1982 r. Prawo spółdzielcze oraz Ustawy z dnia 15 grudnia 2000 r. – Ustawa o Spółdzielniach</w:t>
      </w:r>
      <w:r>
        <w:rPr>
          <w:spacing w:val="40"/>
          <w:sz w:val="16"/>
        </w:rPr>
        <w:t xml:space="preserve"> </w:t>
      </w:r>
      <w:r>
        <w:rPr>
          <w:sz w:val="16"/>
        </w:rPr>
        <w:t>Mieszkaniowych), a zatem podstawą przetwarzania będą przepisy</w:t>
      </w:r>
      <w:r>
        <w:rPr>
          <w:spacing w:val="-1"/>
          <w:sz w:val="16"/>
        </w:rPr>
        <w:t xml:space="preserve"> </w:t>
      </w:r>
      <w:r>
        <w:rPr>
          <w:sz w:val="16"/>
        </w:rPr>
        <w:t>prawa. Dodatkowo dane</w:t>
      </w:r>
      <w:r>
        <w:rPr>
          <w:spacing w:val="-1"/>
          <w:sz w:val="16"/>
        </w:rPr>
        <w:t xml:space="preserve"> </w:t>
      </w:r>
      <w:r>
        <w:rPr>
          <w:sz w:val="16"/>
        </w:rPr>
        <w:t>osobowe mogą być wykorzystywane</w:t>
      </w:r>
      <w:r>
        <w:rPr>
          <w:spacing w:val="-1"/>
          <w:sz w:val="16"/>
        </w:rPr>
        <w:t xml:space="preserve"> </w:t>
      </w:r>
      <w:r>
        <w:rPr>
          <w:sz w:val="16"/>
        </w:rPr>
        <w:t>w sytuacji, w której</w:t>
      </w:r>
      <w:r>
        <w:rPr>
          <w:spacing w:val="40"/>
          <w:sz w:val="16"/>
        </w:rPr>
        <w:t xml:space="preserve"> </w:t>
      </w:r>
      <w:r>
        <w:rPr>
          <w:sz w:val="16"/>
        </w:rPr>
        <w:t>będzie to niezbędne do celów wynikających z prawnie uzasadnionych interesów realizowanych przez Spółdzielnię (jak konieczność odpierania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roszczeń).</w:t>
      </w:r>
    </w:p>
    <w:p w14:paraId="3A747E57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1" w:after="0" w:line="240" w:lineRule="auto"/>
        <w:ind w:right="133"/>
        <w:contextualSpacing w:val="0"/>
        <w:jc w:val="both"/>
        <w:rPr>
          <w:sz w:val="16"/>
        </w:rPr>
      </w:pP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7"/>
          <w:sz w:val="16"/>
        </w:rPr>
        <w:t xml:space="preserve"> </w:t>
      </w:r>
      <w:r>
        <w:rPr>
          <w:sz w:val="16"/>
        </w:rPr>
        <w:t>przekazane</w:t>
      </w:r>
      <w:r>
        <w:rPr>
          <w:spacing w:val="-6"/>
          <w:sz w:val="16"/>
        </w:rPr>
        <w:t xml:space="preserve"> </w:t>
      </w:r>
      <w:r>
        <w:rPr>
          <w:sz w:val="16"/>
        </w:rPr>
        <w:t>Spółdzielni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nie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będą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udostępniane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podmiotom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trzecim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wyjątkiem</w:t>
      </w:r>
      <w:r>
        <w:rPr>
          <w:spacing w:val="-5"/>
          <w:sz w:val="16"/>
        </w:rPr>
        <w:t xml:space="preserve"> </w:t>
      </w:r>
      <w:r>
        <w:rPr>
          <w:sz w:val="16"/>
        </w:rPr>
        <w:t>sytuacji,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której</w:t>
      </w:r>
      <w:r>
        <w:rPr>
          <w:spacing w:val="-7"/>
          <w:sz w:val="16"/>
        </w:rPr>
        <w:t xml:space="preserve"> </w:t>
      </w:r>
      <w:r>
        <w:rPr>
          <w:sz w:val="16"/>
        </w:rPr>
        <w:t>obowiązek</w:t>
      </w:r>
      <w:r>
        <w:rPr>
          <w:spacing w:val="-8"/>
          <w:sz w:val="16"/>
        </w:rPr>
        <w:t xml:space="preserve"> </w:t>
      </w:r>
      <w:r>
        <w:rPr>
          <w:sz w:val="16"/>
        </w:rPr>
        <w:t>taki</w:t>
      </w:r>
      <w:r>
        <w:rPr>
          <w:spacing w:val="-7"/>
          <w:sz w:val="16"/>
        </w:rPr>
        <w:t xml:space="preserve"> </w:t>
      </w:r>
      <w:r>
        <w:rPr>
          <w:sz w:val="16"/>
        </w:rPr>
        <w:t>wynika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przepisów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prawa. Dane </w:t>
      </w:r>
      <w:r>
        <w:rPr>
          <w:b/>
          <w:sz w:val="16"/>
        </w:rPr>
        <w:t xml:space="preserve">mogą być przekazywane </w:t>
      </w:r>
      <w:r>
        <w:rPr>
          <w:sz w:val="16"/>
        </w:rPr>
        <w:t>innym podmiotom, które przetwarzają dane w imieniu Administratora, którym Administrator danych może</w:t>
      </w:r>
      <w:r>
        <w:rPr>
          <w:spacing w:val="40"/>
          <w:sz w:val="16"/>
        </w:rPr>
        <w:t xml:space="preserve"> </w:t>
      </w:r>
      <w:r>
        <w:rPr>
          <w:sz w:val="16"/>
        </w:rPr>
        <w:t>zlecić wykonywanie pewnych technicznych czynności w związku z przetwarzaniem danych osobowych, co każdorazowo odbywać się będzie na</w:t>
      </w:r>
      <w:r>
        <w:rPr>
          <w:spacing w:val="40"/>
          <w:sz w:val="16"/>
        </w:rPr>
        <w:t xml:space="preserve"> </w:t>
      </w:r>
      <w:r>
        <w:rPr>
          <w:sz w:val="16"/>
        </w:rPr>
        <w:t>podstawie umowy powierzenia przetwarzania danych osobowych.</w:t>
      </w:r>
    </w:p>
    <w:p w14:paraId="221FA780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after="0" w:line="240" w:lineRule="auto"/>
        <w:ind w:right="131"/>
        <w:contextualSpacing w:val="0"/>
        <w:jc w:val="both"/>
        <w:rPr>
          <w:sz w:val="16"/>
        </w:rPr>
      </w:pPr>
      <w:r>
        <w:rPr>
          <w:b/>
          <w:sz w:val="16"/>
        </w:rPr>
        <w:t xml:space="preserve">Administrator będzie przetwarzał dane przez okres niezbędny dla realizacji celu przetwarzania. </w:t>
      </w:r>
      <w:r>
        <w:rPr>
          <w:sz w:val="16"/>
        </w:rPr>
        <w:t>Administrator wskazuje, iż Pełnomocnictwo</w:t>
      </w:r>
      <w:r>
        <w:rPr>
          <w:spacing w:val="40"/>
          <w:sz w:val="16"/>
        </w:rPr>
        <w:t xml:space="preserve"> </w:t>
      </w:r>
      <w:r>
        <w:rPr>
          <w:sz w:val="16"/>
        </w:rPr>
        <w:t>przechowywane będzie wraz z dokumentacją dotyczącą Walnego Zgromadzenia Członków Spółdzielni i podlegać będzie zasadom archiwizacji 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anonimizacji</w:t>
      </w:r>
      <w:proofErr w:type="spellEnd"/>
      <w:r>
        <w:rPr>
          <w:sz w:val="16"/>
        </w:rPr>
        <w:t xml:space="preserve"> na takich samych warunkach.</w:t>
      </w:r>
    </w:p>
    <w:p w14:paraId="3369A674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after="0" w:line="240" w:lineRule="auto"/>
        <w:ind w:right="133"/>
        <w:contextualSpacing w:val="0"/>
        <w:jc w:val="both"/>
        <w:rPr>
          <w:sz w:val="16"/>
        </w:rPr>
      </w:pPr>
      <w:r>
        <w:rPr>
          <w:sz w:val="16"/>
        </w:rPr>
        <w:t xml:space="preserve">Osobom, których dane są przetwarzane </w:t>
      </w:r>
      <w:r>
        <w:rPr>
          <w:b/>
          <w:sz w:val="16"/>
        </w:rPr>
        <w:t xml:space="preserve">przysługuje prawo </w:t>
      </w:r>
      <w:r>
        <w:rPr>
          <w:sz w:val="16"/>
        </w:rPr>
        <w:t>do dostępu do treści danych i ich sprostowania, usunięcia danych („prawo do bycia</w:t>
      </w:r>
      <w:r>
        <w:rPr>
          <w:spacing w:val="40"/>
          <w:sz w:val="16"/>
        </w:rPr>
        <w:t xml:space="preserve"> </w:t>
      </w:r>
      <w:r>
        <w:rPr>
          <w:sz w:val="16"/>
        </w:rPr>
        <w:t>zapomnianym”), wniesienia sprzeciwu wobec przetwarzania, ograniczenia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przetwarzania, prawo do</w:t>
      </w:r>
      <w:r>
        <w:rPr>
          <w:spacing w:val="-2"/>
          <w:sz w:val="16"/>
        </w:rPr>
        <w:t xml:space="preserve"> </w:t>
      </w:r>
      <w:r>
        <w:rPr>
          <w:sz w:val="16"/>
        </w:rPr>
        <w:t>przenoszenia danych - bez wpływu na</w:t>
      </w:r>
      <w:r>
        <w:rPr>
          <w:spacing w:val="-1"/>
          <w:sz w:val="16"/>
        </w:rPr>
        <w:t xml:space="preserve"> </w:t>
      </w:r>
      <w:r>
        <w:rPr>
          <w:sz w:val="16"/>
        </w:rPr>
        <w:t>zgodność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prawem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przetwarzania,</w:t>
      </w:r>
      <w:r>
        <w:rPr>
          <w:spacing w:val="-6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miało</w:t>
      </w:r>
      <w:r>
        <w:rPr>
          <w:spacing w:val="-5"/>
          <w:sz w:val="16"/>
        </w:rPr>
        <w:t xml:space="preserve"> </w:t>
      </w:r>
      <w:r>
        <w:rPr>
          <w:sz w:val="16"/>
        </w:rPr>
        <w:t>miejsce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czasu</w:t>
      </w:r>
      <w:r>
        <w:rPr>
          <w:spacing w:val="-5"/>
          <w:sz w:val="16"/>
        </w:rPr>
        <w:t xml:space="preserve"> </w:t>
      </w:r>
      <w:r>
        <w:rPr>
          <w:sz w:val="16"/>
        </w:rPr>
        <w:t>realizacji</w:t>
      </w:r>
      <w:r>
        <w:rPr>
          <w:spacing w:val="-5"/>
          <w:sz w:val="16"/>
        </w:rPr>
        <w:t xml:space="preserve"> </w:t>
      </w:r>
      <w:r>
        <w:rPr>
          <w:sz w:val="16"/>
        </w:rPr>
        <w:t>jednego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tych</w:t>
      </w:r>
      <w:r>
        <w:rPr>
          <w:spacing w:val="-5"/>
          <w:sz w:val="16"/>
        </w:rPr>
        <w:t xml:space="preserve"> </w:t>
      </w:r>
      <w:r>
        <w:rPr>
          <w:sz w:val="16"/>
        </w:rPr>
        <w:t>praw,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także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wniesienia</w:t>
      </w:r>
      <w:r>
        <w:rPr>
          <w:spacing w:val="-4"/>
          <w:sz w:val="16"/>
        </w:rPr>
        <w:t xml:space="preserve"> </w:t>
      </w:r>
      <w:r>
        <w:rPr>
          <w:sz w:val="16"/>
        </w:rPr>
        <w:t>skargi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organu</w:t>
      </w:r>
      <w:r>
        <w:rPr>
          <w:spacing w:val="-5"/>
          <w:sz w:val="16"/>
        </w:rPr>
        <w:t xml:space="preserve"> </w:t>
      </w:r>
      <w:r>
        <w:rPr>
          <w:sz w:val="16"/>
        </w:rPr>
        <w:t>nadzorczego,</w:t>
      </w:r>
      <w:r>
        <w:rPr>
          <w:spacing w:val="-2"/>
          <w:sz w:val="16"/>
        </w:rPr>
        <w:t xml:space="preserve"> </w:t>
      </w:r>
      <w:r>
        <w:rPr>
          <w:sz w:val="16"/>
        </w:rPr>
        <w:t>jeśli</w:t>
      </w:r>
      <w:r>
        <w:rPr>
          <w:spacing w:val="40"/>
          <w:sz w:val="16"/>
        </w:rPr>
        <w:t xml:space="preserve"> </w:t>
      </w:r>
      <w:r>
        <w:rPr>
          <w:sz w:val="16"/>
        </w:rPr>
        <w:t>sposób przetwarzania danych będzie niezgodny z prawem.</w:t>
      </w:r>
    </w:p>
    <w:p w14:paraId="77237885" w14:textId="77777777" w:rsidR="00321B40" w:rsidRDefault="00321B40" w:rsidP="00321B40">
      <w:pPr>
        <w:pStyle w:val="Akapitzlist"/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40" w:lineRule="auto"/>
        <w:ind w:left="423" w:hanging="359"/>
        <w:contextualSpacing w:val="0"/>
        <w:jc w:val="both"/>
        <w:rPr>
          <w:sz w:val="16"/>
        </w:rPr>
      </w:pPr>
      <w:r>
        <w:rPr>
          <w:sz w:val="16"/>
        </w:rPr>
        <w:t>Przekazanie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5"/>
          <w:sz w:val="16"/>
        </w:rPr>
        <w:t xml:space="preserve"> </w:t>
      </w:r>
      <w:r>
        <w:rPr>
          <w:sz w:val="16"/>
        </w:rPr>
        <w:t>ale</w:t>
      </w:r>
      <w:r>
        <w:rPr>
          <w:spacing w:val="-6"/>
          <w:sz w:val="16"/>
        </w:rPr>
        <w:t xml:space="preserve"> </w:t>
      </w:r>
      <w:r>
        <w:rPr>
          <w:sz w:val="16"/>
        </w:rPr>
        <w:t>odmowa</w:t>
      </w:r>
      <w:r>
        <w:rPr>
          <w:spacing w:val="-5"/>
          <w:sz w:val="16"/>
        </w:rPr>
        <w:t xml:space="preserve"> </w:t>
      </w:r>
      <w:r>
        <w:rPr>
          <w:sz w:val="16"/>
        </w:rPr>
        <w:t>ich</w:t>
      </w:r>
      <w:r>
        <w:rPr>
          <w:spacing w:val="-6"/>
          <w:sz w:val="16"/>
        </w:rPr>
        <w:t xml:space="preserve"> </w:t>
      </w:r>
      <w:r>
        <w:rPr>
          <w:sz w:val="16"/>
        </w:rPr>
        <w:t>przekazania</w:t>
      </w:r>
      <w:r>
        <w:rPr>
          <w:spacing w:val="-6"/>
          <w:sz w:val="16"/>
        </w:rPr>
        <w:t xml:space="preserve"> </w:t>
      </w:r>
      <w:r>
        <w:rPr>
          <w:sz w:val="16"/>
        </w:rPr>
        <w:t>uniemożliwia</w:t>
      </w:r>
      <w:r>
        <w:rPr>
          <w:spacing w:val="-6"/>
          <w:sz w:val="16"/>
        </w:rPr>
        <w:t xml:space="preserve"> </w:t>
      </w:r>
      <w:r>
        <w:rPr>
          <w:sz w:val="16"/>
        </w:rPr>
        <w:t>udzielenie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pełnomocnictwa.</w:t>
      </w:r>
    </w:p>
    <w:p w14:paraId="6ED07CB9" w14:textId="77777777" w:rsidR="003175A4" w:rsidRDefault="003175A4"/>
    <w:sectPr w:rsidR="003175A4" w:rsidSect="00446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589"/>
    <w:multiLevelType w:val="hybridMultilevel"/>
    <w:tmpl w:val="CF8E2B60"/>
    <w:lvl w:ilvl="0" w:tplc="650A925C">
      <w:start w:val="1"/>
      <w:numFmt w:val="decimal"/>
      <w:lvlText w:val="%1."/>
      <w:lvlJc w:val="left"/>
      <w:pPr>
        <w:ind w:left="4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06865A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A224E8B6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3" w:tplc="4852EAD0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BA2A500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4490A140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A2480DCA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47C487BC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9AFE9768">
      <w:numFmt w:val="bullet"/>
      <w:lvlText w:val="•"/>
      <w:lvlJc w:val="left"/>
      <w:pPr>
        <w:ind w:left="82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DD1015D"/>
    <w:multiLevelType w:val="multilevel"/>
    <w:tmpl w:val="C4A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E2DA5"/>
    <w:multiLevelType w:val="multilevel"/>
    <w:tmpl w:val="C338E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0429">
    <w:abstractNumId w:val="1"/>
  </w:num>
  <w:num w:numId="2" w16cid:durableId="1283921712">
    <w:abstractNumId w:val="2"/>
  </w:num>
  <w:num w:numId="3" w16cid:durableId="24727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4D"/>
    <w:rsid w:val="00130C4D"/>
    <w:rsid w:val="001C24EA"/>
    <w:rsid w:val="001F6162"/>
    <w:rsid w:val="003175A4"/>
    <w:rsid w:val="00321B40"/>
    <w:rsid w:val="00446C73"/>
    <w:rsid w:val="00505C29"/>
    <w:rsid w:val="009B6AD4"/>
    <w:rsid w:val="00C95240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530C"/>
  <w15:chartTrackingRefBased/>
  <w15:docId w15:val="{567950E6-1F35-4200-9323-7A054D5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C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C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C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30C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C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C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489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Plener</dc:creator>
  <cp:keywords/>
  <dc:description/>
  <cp:lastModifiedBy>SM Plener</cp:lastModifiedBy>
  <cp:revision>5</cp:revision>
  <cp:lastPrinted>2026-06-03T06:33:00Z</cp:lastPrinted>
  <dcterms:created xsi:type="dcterms:W3CDTF">2026-06-02T12:56:00Z</dcterms:created>
  <dcterms:modified xsi:type="dcterms:W3CDTF">2026-06-03T06:33:00Z</dcterms:modified>
</cp:coreProperties>
</file>